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21A9">
              <w:rPr>
                <w:rFonts w:ascii="Times New Roman" w:hAnsi="Times New Roman" w:cs="Times New Roman"/>
                <w:b/>
                <w:sz w:val="24"/>
                <w:szCs w:val="24"/>
              </w:rPr>
              <w:t xml:space="preserve"> Archer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21A9">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96DEA">
              <w:rPr>
                <w:rFonts w:ascii="Times New Roman" w:hAnsi="Times New Roman" w:cs="Times New Roman"/>
                <w:sz w:val="24"/>
                <w:szCs w:val="24"/>
              </w:rPr>
              <w:t xml:space="preserve">Day </w:t>
            </w:r>
            <w:r w:rsidR="006F603F">
              <w:rPr>
                <w:rFonts w:ascii="Times New Roman" w:hAnsi="Times New Roman" w:cs="Times New Roman"/>
                <w:sz w:val="24"/>
                <w:szCs w:val="24"/>
              </w:rPr>
              <w:t>11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02777">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264EF2">
            <w:pPr>
              <w:rPr>
                <w:rFonts w:ascii="Times New Roman" w:hAnsi="Times New Roman" w:cs="Times New Roman"/>
                <w:sz w:val="24"/>
                <w:szCs w:val="24"/>
              </w:rPr>
            </w:pPr>
            <w:r>
              <w:rPr>
                <w:rFonts w:ascii="Times New Roman" w:hAnsi="Times New Roman" w:cs="Times New Roman"/>
                <w:b/>
                <w:sz w:val="24"/>
                <w:szCs w:val="24"/>
              </w:rPr>
              <w:t>Corresponding Unit Task:</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T</w:t>
            </w:r>
            <w:r w:rsidR="00674964">
              <w:rPr>
                <w:rFonts w:ascii="Times New Roman" w:hAnsi="Times New Roman" w:cs="Times New Roman"/>
                <w:b/>
                <w:sz w:val="24"/>
                <w:szCs w:val="24"/>
              </w:rPr>
              <w:t xml:space="preserve">ask </w:t>
            </w:r>
          </w:p>
        </w:tc>
      </w:tr>
      <w:tr w:rsidR="008C13D7" w:rsidTr="00274ACD">
        <w:trPr>
          <w:trHeight w:val="737"/>
        </w:trPr>
        <w:tc>
          <w:tcPr>
            <w:tcW w:w="11016" w:type="dxa"/>
            <w:gridSpan w:val="7"/>
          </w:tcPr>
          <w:p w:rsidR="008C13D7" w:rsidRPr="008C13D7" w:rsidRDefault="008C13D7" w:rsidP="00264EF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64EF2">
              <w:rPr>
                <w:rFonts w:ascii="Times New Roman" w:hAnsi="Times New Roman" w:cs="Times New Roman"/>
                <w:b/>
                <w:sz w:val="24"/>
                <w:szCs w:val="24"/>
              </w:rPr>
              <w:t>Why do I need to know multiple strategies to add and subtract numbers?  What strategies can I use to add and subtract multi-digit numbers?</w:t>
            </w:r>
            <w:r w:rsidR="00802777">
              <w:rPr>
                <w:rFonts w:ascii="Times New Roman" w:hAnsi="Times New Roman" w:cs="Times New Roman"/>
                <w:b/>
                <w:sz w:val="24"/>
                <w:szCs w:val="24"/>
              </w:rPr>
              <w:t xml:space="preserve"> </w:t>
            </w:r>
            <w:r w:rsidR="00B859D6">
              <w:rPr>
                <w:rFonts w:ascii="Times New Roman" w:hAnsi="Times New Roman" w:cs="Times New Roman"/>
                <w:b/>
                <w:sz w:val="24"/>
                <w:szCs w:val="24"/>
              </w:rPr>
              <w:t>How do I read and comprehend for the purpose of finding specific, relevant information to solve addition and subtraction problems?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802777" w:rsidRDefault="004F6039" w:rsidP="003D7D31">
            <w:pPr>
              <w:rPr>
                <w:rFonts w:ascii="Times New Roman" w:hAnsi="Times New Roman" w:cs="Times New Roman"/>
                <w:b/>
                <w:sz w:val="24"/>
                <w:szCs w:val="24"/>
              </w:rPr>
            </w:pPr>
            <w:r>
              <w:rPr>
                <w:rFonts w:ascii="Times New Roman" w:hAnsi="Times New Roman" w:cs="Times New Roman"/>
                <w:b/>
                <w:sz w:val="24"/>
                <w:szCs w:val="24"/>
              </w:rPr>
              <w:t>Reunion pack overhead</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A7994" w:rsidP="003D7D31">
            <w:pPr>
              <w:rPr>
                <w:rFonts w:ascii="Times New Roman" w:hAnsi="Times New Roman" w:cs="Times New Roman"/>
                <w:b/>
                <w:sz w:val="24"/>
                <w:szCs w:val="24"/>
              </w:rPr>
            </w:pPr>
            <w:r>
              <w:rPr>
                <w:rFonts w:ascii="Times New Roman" w:hAnsi="Times New Roman" w:cs="Times New Roman"/>
                <w:b/>
                <w:sz w:val="24"/>
                <w:szCs w:val="24"/>
              </w:rPr>
              <w:t>100 boards</w:t>
            </w:r>
          </w:p>
          <w:p w:rsidR="00B859D6" w:rsidRDefault="00B859D6" w:rsidP="003D7D31">
            <w:pPr>
              <w:rPr>
                <w:rFonts w:ascii="Times New Roman" w:hAnsi="Times New Roman" w:cs="Times New Roman"/>
                <w:b/>
                <w:sz w:val="24"/>
                <w:szCs w:val="24"/>
              </w:rPr>
            </w:pPr>
            <w:r>
              <w:rPr>
                <w:rFonts w:ascii="Times New Roman" w:hAnsi="Times New Roman" w:cs="Times New Roman"/>
                <w:b/>
                <w:sz w:val="24"/>
                <w:szCs w:val="24"/>
              </w:rPr>
              <w:t>Menus</w:t>
            </w:r>
          </w:p>
          <w:p w:rsidR="004F6039" w:rsidRDefault="004F6039" w:rsidP="003D7D31">
            <w:pPr>
              <w:rPr>
                <w:rFonts w:ascii="Times New Roman" w:hAnsi="Times New Roman" w:cs="Times New Roman"/>
                <w:b/>
                <w:sz w:val="24"/>
                <w:szCs w:val="24"/>
              </w:rPr>
            </w:pPr>
            <w:r>
              <w:rPr>
                <w:rFonts w:ascii="Times New Roman" w:hAnsi="Times New Roman" w:cs="Times New Roman"/>
                <w:b/>
                <w:sz w:val="24"/>
                <w:szCs w:val="24"/>
              </w:rPr>
              <w:t>highlighters</w:t>
            </w:r>
          </w:p>
          <w:p w:rsidR="00B859D6" w:rsidRDefault="004F6039" w:rsidP="004F6039">
            <w:pPr>
              <w:rPr>
                <w:rFonts w:ascii="Times New Roman" w:hAnsi="Times New Roman" w:cs="Times New Roman"/>
                <w:b/>
                <w:sz w:val="24"/>
                <w:szCs w:val="24"/>
              </w:rPr>
            </w:pPr>
            <w:r>
              <w:rPr>
                <w:rFonts w:ascii="Times New Roman" w:hAnsi="Times New Roman" w:cs="Times New Roman"/>
                <w:b/>
                <w:sz w:val="24"/>
                <w:szCs w:val="24"/>
              </w:rPr>
              <w:t>Copies of Reunion pack</w:t>
            </w:r>
          </w:p>
        </w:tc>
        <w:tc>
          <w:tcPr>
            <w:tcW w:w="5496" w:type="dxa"/>
            <w:gridSpan w:val="2"/>
          </w:tcPr>
          <w:p w:rsidR="00D85633" w:rsidRDefault="00D85633" w:rsidP="003D7D31">
            <w:pPr>
              <w:rPr>
                <w:rFonts w:ascii="Times New Roman" w:hAnsi="Times New Roman" w:cs="Times New Roman"/>
                <w:b/>
                <w:sz w:val="24"/>
                <w:szCs w:val="24"/>
              </w:rPr>
            </w:pPr>
          </w:p>
          <w:p w:rsidR="00D85633" w:rsidRDefault="00B859D6" w:rsidP="003D7D31">
            <w:pPr>
              <w:rPr>
                <w:rFonts w:ascii="Times New Roman" w:hAnsi="Times New Roman" w:cs="Times New Roman"/>
                <w:b/>
                <w:sz w:val="24"/>
                <w:szCs w:val="24"/>
              </w:rPr>
            </w:pPr>
            <w:r>
              <w:rPr>
                <w:rFonts w:ascii="Times New Roman" w:hAnsi="Times New Roman" w:cs="Times New Roman"/>
                <w:b/>
                <w:sz w:val="24"/>
                <w:szCs w:val="24"/>
              </w:rPr>
              <w:t>Addends, sum, difference, regrouping, round, estimate</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056B52AB" wp14:editId="014F0ED7">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2492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0F901BB" wp14:editId="7BC4428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3339AB1C" wp14:editId="4666182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55B8845A" wp14:editId="22BA4CC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6020778F" wp14:editId="5897A02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BE81E5C" wp14:editId="22E1849E">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2492D"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14:anchorId="40A96908" wp14:editId="3E2F24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18ED557" wp14:editId="4F9B2A8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2492D" w:rsidRDefault="00C2492D" w:rsidP="00C2492D">
                                  <w:pPr>
                                    <w:jc w:val="center"/>
                                  </w:pPr>
                                  <w:r>
                                    <w:t>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" filled="f" strokecolor="black [3213]" strokeweight=".25pt">
                      <v:textbox>
                        <w:txbxContent>
                          <w:p w:rsidR="00C2492D" w:rsidRDefault="00C2492D" w:rsidP="00C2492D">
                            <w:pPr>
                              <w:jc w:val="center"/>
                            </w:pPr>
                            <w:r>
                              <w:t>x</w:t>
                            </w:r>
                          </w:p>
                        </w:txbxContent>
                      </v:textbox>
                    </v:rec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264EF2">
            <w:pPr>
              <w:rPr>
                <w:rFonts w:ascii="Times New Roman" w:hAnsi="Times New Roman" w:cs="Times New Roman"/>
                <w:b/>
                <w:sz w:val="24"/>
                <w:szCs w:val="24"/>
              </w:rPr>
            </w:pPr>
            <w:r>
              <w:rPr>
                <w:rFonts w:ascii="Times New Roman" w:hAnsi="Times New Roman" w:cs="Times New Roman"/>
                <w:b/>
                <w:sz w:val="24"/>
                <w:szCs w:val="24"/>
              </w:rPr>
              <w:t>Common Core State Standards:</w:t>
            </w:r>
            <w:r w:rsidR="00264EF2">
              <w:rPr>
                <w:rFonts w:ascii="Times New Roman" w:hAnsi="Times New Roman" w:cs="Times New Roman"/>
                <w:b/>
                <w:sz w:val="24"/>
                <w:szCs w:val="24"/>
              </w:rPr>
              <w:t xml:space="preserve"> 3NBT1</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Use place value understanding to round whole numbers to the nearest 10 or 100.</w:t>
            </w:r>
            <w:r w:rsidR="005F4B75">
              <w:rPr>
                <w:rFonts w:ascii="Times New Roman" w:hAnsi="Times New Roman" w:cs="Times New Roman"/>
                <w:b/>
                <w:sz w:val="24"/>
                <w:szCs w:val="24"/>
              </w:rPr>
              <w:t xml:space="preserve"> Use strategies to solve addition and subtraction problems.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B859D6">
            <w:pPr>
              <w:rPr>
                <w:rFonts w:ascii="Times New Roman" w:hAnsi="Times New Roman" w:cs="Times New Roman"/>
                <w:b/>
                <w:sz w:val="24"/>
                <w:szCs w:val="24"/>
              </w:rPr>
            </w:pPr>
            <w:r>
              <w:rPr>
                <w:rFonts w:ascii="Times New Roman" w:hAnsi="Times New Roman" w:cs="Times New Roman"/>
                <w:b/>
                <w:sz w:val="24"/>
                <w:szCs w:val="24"/>
              </w:rPr>
              <w:t>I Can Statement(s):</w:t>
            </w:r>
            <w:r w:rsidR="00802777">
              <w:rPr>
                <w:rFonts w:ascii="Times New Roman" w:hAnsi="Times New Roman" w:cs="Times New Roman"/>
                <w:b/>
                <w:sz w:val="24"/>
                <w:szCs w:val="24"/>
              </w:rPr>
              <w:t xml:space="preserve"> </w:t>
            </w:r>
            <w:r w:rsidR="00264EF2">
              <w:rPr>
                <w:rFonts w:ascii="Times New Roman" w:hAnsi="Times New Roman" w:cs="Times New Roman"/>
                <w:b/>
                <w:sz w:val="24"/>
                <w:szCs w:val="24"/>
              </w:rPr>
              <w:t xml:space="preserve">I </w:t>
            </w:r>
            <w:r w:rsidR="00B859D6">
              <w:rPr>
                <w:rFonts w:ascii="Times New Roman" w:hAnsi="Times New Roman" w:cs="Times New Roman"/>
                <w:b/>
                <w:sz w:val="24"/>
                <w:szCs w:val="24"/>
              </w:rPr>
              <w:t>can add and subtract numbers with regrouping up to 3 digits.</w:t>
            </w:r>
            <w:r w:rsidR="00264EF2">
              <w:rPr>
                <w:rFonts w:ascii="Times New Roman" w:hAnsi="Times New Roman" w:cs="Times New Roman"/>
                <w:b/>
                <w:sz w:val="24"/>
                <w:szCs w:val="24"/>
              </w:rPr>
              <w:t xml:space="preserve"> I can round a number to the nearest </w:t>
            </w:r>
            <w:r w:rsidR="00674964">
              <w:rPr>
                <w:rFonts w:ascii="Times New Roman" w:hAnsi="Times New Roman" w:cs="Times New Roman"/>
                <w:b/>
                <w:sz w:val="24"/>
                <w:szCs w:val="24"/>
              </w:rPr>
              <w:t xml:space="preserve">10 or </w:t>
            </w:r>
            <w:r w:rsidR="00264EF2">
              <w:rPr>
                <w:rFonts w:ascii="Times New Roman" w:hAnsi="Times New Roman" w:cs="Times New Roman"/>
                <w:b/>
                <w:sz w:val="24"/>
                <w:szCs w:val="24"/>
              </w:rPr>
              <w:t>100.</w:t>
            </w:r>
            <w:r w:rsidR="00681C9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264EF2" w:rsidRDefault="00D85633" w:rsidP="00264EF2">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sidR="00264EF2">
              <w:rPr>
                <w:rFonts w:ascii="Times New Roman" w:hAnsi="Times New Roman" w:cs="Times New Roman"/>
                <w:sz w:val="24"/>
                <w:szCs w:val="24"/>
              </w:rPr>
              <w:t xml:space="preserve">  </w:t>
            </w:r>
          </w:p>
          <w:p w:rsidR="00D85633" w:rsidRDefault="008D27F0" w:rsidP="00B859D6">
            <w:pPr>
              <w:pStyle w:val="Default"/>
            </w:pPr>
            <w:r>
              <w:t xml:space="preserve">Give each student a 5 dollar (play money) bill. </w:t>
            </w:r>
            <w:r w:rsidR="00032C73">
              <w:t>You</w:t>
            </w:r>
            <w:r>
              <w:t xml:space="preserve"> can buy jacks for $</w:t>
            </w:r>
            <w:r w:rsidR="00032C73">
              <w:t>1</w:t>
            </w:r>
            <w:r>
              <w:t xml:space="preserve"> and rubber balls for $</w:t>
            </w:r>
            <w:r w:rsidR="00032C73">
              <w:t>5. How many jacks can you buy? How many balls can you buy? How many jacks and balls can you buy? Will everyone have the same answer? Will you have any money left over?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264EF2" w:rsidRDefault="006921A9" w:rsidP="00264EF2">
            <w:pPr>
              <w:rPr>
                <w:rFonts w:ascii="Times New Roman" w:hAnsi="Times New Roman" w:cs="Times New Roman"/>
                <w:b/>
                <w:sz w:val="24"/>
                <w:szCs w:val="24"/>
              </w:rPr>
            </w:pPr>
            <w:r>
              <w:rPr>
                <w:rFonts w:ascii="Times New Roman" w:hAnsi="Times New Roman" w:cs="Times New Roman"/>
                <w:b/>
                <w:sz w:val="24"/>
                <w:szCs w:val="24"/>
              </w:rPr>
              <w:t>Te</w:t>
            </w:r>
            <w:r w:rsidR="003B542E">
              <w:rPr>
                <w:rFonts w:ascii="Times New Roman" w:hAnsi="Times New Roman" w:cs="Times New Roman"/>
                <w:b/>
                <w:sz w:val="24"/>
                <w:szCs w:val="24"/>
              </w:rPr>
              <w:t>acher Directed:</w:t>
            </w:r>
          </w:p>
          <w:p w:rsidR="00D85633" w:rsidRDefault="00032C73" w:rsidP="003B542E">
            <w:pPr>
              <w:rPr>
                <w:rFonts w:ascii="Times New Roman" w:hAnsi="Times New Roman" w:cs="Times New Roman"/>
                <w:b/>
                <w:sz w:val="24"/>
                <w:szCs w:val="24"/>
              </w:rPr>
            </w:pPr>
            <w:r>
              <w:rPr>
                <w:sz w:val="23"/>
                <w:szCs w:val="23"/>
              </w:rPr>
              <w:t>The teacher will begin the lesson by giving each student ten dollars in play money and an authentic menu. Tell them they will use the menu to order (imaginary) lunch. Students must order at least one entrée and one drink (water with lemon for free is an option) and anything else (dessert) they want. They should have less than one dollar left after ordering</w:t>
            </w:r>
            <w:r w:rsidR="003B542E">
              <w:rPr>
                <w:sz w:val="23"/>
                <w:szCs w:val="23"/>
              </w:rPr>
              <w:t>.</w:t>
            </w:r>
            <w:r>
              <w:rPr>
                <w:sz w:val="23"/>
                <w:szCs w:val="23"/>
              </w:rPr>
              <w:t xml:space="preserve"> The teacher will work through one possible lunch choice with the class. </w:t>
            </w:r>
            <w:r w:rsidR="003B542E">
              <w:rPr>
                <w:sz w:val="23"/>
                <w:szCs w:val="23"/>
              </w:rPr>
              <w:t xml:space="preserve"> </w:t>
            </w:r>
            <w:r>
              <w:rPr>
                <w:sz w:val="23"/>
                <w:szCs w:val="23"/>
              </w:rPr>
              <w:t xml:space="preserve">The teacher will </w:t>
            </w:r>
            <w:r w:rsidR="005F4B75">
              <w:rPr>
                <w:sz w:val="23"/>
                <w:szCs w:val="23"/>
              </w:rPr>
              <w:t>discuss why using</w:t>
            </w:r>
            <w:r>
              <w:rPr>
                <w:sz w:val="23"/>
                <w:szCs w:val="23"/>
              </w:rPr>
              <w:t xml:space="preserve"> rounding to the nearest hundred</w:t>
            </w:r>
            <w:r w:rsidR="005F4B75">
              <w:rPr>
                <w:sz w:val="23"/>
                <w:szCs w:val="23"/>
              </w:rPr>
              <w:t xml:space="preserve"> helps make calculating menu items priced like $5.95 easier.</w:t>
            </w:r>
            <w:r>
              <w:rPr>
                <w:sz w:val="23"/>
                <w:szCs w:val="23"/>
              </w:rPr>
              <w:t xml:space="preserve">  </w:t>
            </w:r>
            <w:r w:rsidR="003B542E">
              <w:rPr>
                <w:sz w:val="23"/>
                <w:szCs w:val="23"/>
              </w:rPr>
              <w:t>Allow students to grapple with and discuss this in order to develop a deeper understanding.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5F4B75">
            <w:pPr>
              <w:rPr>
                <w:rFonts w:ascii="Times New Roman" w:hAnsi="Times New Roman" w:cs="Times New Roman"/>
                <w:b/>
                <w:sz w:val="24"/>
                <w:szCs w:val="24"/>
              </w:rPr>
            </w:pP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Pr="00154AF6" w:rsidRDefault="00796DEA" w:rsidP="00D912C1">
            <w:pPr>
              <w:rPr>
                <w:rFonts w:ascii="Times New Roman" w:hAnsi="Times New Roman" w:cs="Times New Roman"/>
                <w:sz w:val="24"/>
                <w:szCs w:val="24"/>
              </w:rPr>
            </w:pPr>
            <w:r>
              <w:rPr>
                <w:rFonts w:ascii="Times New Roman" w:hAnsi="Times New Roman" w:cs="Times New Roman"/>
                <w:b/>
                <w:sz w:val="24"/>
                <w:szCs w:val="24"/>
              </w:rPr>
              <w:t>Guided/</w:t>
            </w:r>
            <w:r w:rsidR="00264EF2">
              <w:rPr>
                <w:rFonts w:ascii="Times New Roman" w:hAnsi="Times New Roman" w:cs="Times New Roman"/>
                <w:b/>
                <w:sz w:val="24"/>
                <w:szCs w:val="24"/>
              </w:rPr>
              <w:t>Independent Practice:</w:t>
            </w:r>
            <w:r w:rsidR="00154AF6">
              <w:rPr>
                <w:rFonts w:ascii="Times New Roman" w:hAnsi="Times New Roman" w:cs="Times New Roman"/>
                <w:b/>
                <w:sz w:val="24"/>
                <w:szCs w:val="24"/>
              </w:rPr>
              <w:t xml:space="preserve"> </w:t>
            </w:r>
            <w:r w:rsidRPr="00796DEA">
              <w:rPr>
                <w:rFonts w:ascii="Times New Roman" w:hAnsi="Times New Roman" w:cs="Times New Roman"/>
                <w:sz w:val="24"/>
                <w:szCs w:val="24"/>
              </w:rPr>
              <w:t>The teacher will work</w:t>
            </w:r>
            <w:r w:rsidR="00D92FEA">
              <w:rPr>
                <w:sz w:val="23"/>
                <w:szCs w:val="23"/>
              </w:rPr>
              <w:t xml:space="preserve"> </w:t>
            </w:r>
            <w:r>
              <w:rPr>
                <w:sz w:val="23"/>
                <w:szCs w:val="23"/>
              </w:rPr>
              <w:t xml:space="preserve">with small groups that need guidance on this task, while other groups work independently. </w:t>
            </w:r>
            <w:r w:rsidRPr="00796DEA">
              <w:rPr>
                <w:sz w:val="23"/>
                <w:szCs w:val="23"/>
              </w:rPr>
              <w:t xml:space="preserve"> </w:t>
            </w:r>
            <w:r w:rsidR="005F4B75">
              <w:rPr>
                <w:sz w:val="23"/>
                <w:szCs w:val="23"/>
              </w:rPr>
              <w:t xml:space="preserve">Students will pair up in heterogeneous partner groups to read Interview with Mrs. Smith with the purpose of finding the relevant information that will help them decide where the reunion should take place. Why did you choose that location (citing </w:t>
            </w:r>
            <w:r w:rsidR="00D912C1">
              <w:rPr>
                <w:sz w:val="23"/>
                <w:szCs w:val="23"/>
              </w:rPr>
              <w:t>sources</w:t>
            </w:r>
            <w:r w:rsidR="005F4B75">
              <w:rPr>
                <w:sz w:val="23"/>
                <w:szCs w:val="23"/>
              </w:rPr>
              <w:t>)</w:t>
            </w:r>
            <w:r w:rsidR="00D912C1">
              <w:rPr>
                <w:sz w:val="23"/>
                <w:szCs w:val="23"/>
              </w:rPr>
              <w:t xml:space="preserve">? This should be labeled and written in complete sentences in their Math journals. How much money will the family have left for all the other requirements? </w:t>
            </w:r>
            <w:r w:rsidR="00E41C23">
              <w:rPr>
                <w:sz w:val="23"/>
                <w:szCs w:val="23"/>
              </w:rPr>
              <w:t xml:space="preserve">Does it matter if you round the cost of the location to the nearest hundred? </w:t>
            </w:r>
            <w:r w:rsidR="00D912C1">
              <w:rPr>
                <w:sz w:val="23"/>
                <w:szCs w:val="23"/>
              </w:rPr>
              <w:t>Should this be a consideration in your thinking? Why?</w:t>
            </w:r>
          </w:p>
        </w:tc>
      </w:tr>
      <w:tr w:rsidR="006921A9" w:rsidTr="00274ACD">
        <w:trPr>
          <w:trHeight w:val="737"/>
        </w:trPr>
        <w:tc>
          <w:tcPr>
            <w:tcW w:w="1818" w:type="dxa"/>
            <w:vMerge/>
          </w:tcPr>
          <w:p w:rsidR="006921A9" w:rsidRDefault="006921A9" w:rsidP="003D7D31">
            <w:pPr>
              <w:rPr>
                <w:rFonts w:ascii="Times New Roman" w:hAnsi="Times New Roman" w:cs="Times New Roman"/>
                <w:b/>
                <w:sz w:val="24"/>
                <w:szCs w:val="24"/>
              </w:rPr>
            </w:pPr>
          </w:p>
        </w:tc>
        <w:tc>
          <w:tcPr>
            <w:tcW w:w="9198" w:type="dxa"/>
            <w:gridSpan w:val="6"/>
          </w:tcPr>
          <w:p w:rsidR="006921A9" w:rsidRDefault="006921A9" w:rsidP="00154AF6">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p>
          <w:p w:rsidR="00154AF6" w:rsidRDefault="00D912C1" w:rsidP="00154AF6">
            <w:pPr>
              <w:rPr>
                <w:rFonts w:ascii="Times New Roman" w:hAnsi="Times New Roman" w:cs="Times New Roman"/>
                <w:b/>
                <w:sz w:val="24"/>
                <w:szCs w:val="24"/>
              </w:rPr>
            </w:pPr>
            <w:r>
              <w:rPr>
                <w:sz w:val="23"/>
                <w:szCs w:val="23"/>
              </w:rPr>
              <w:t>Students will share their thinking and what they have written with the class, then, after listening to their classmates, make any needed revisions to their journal entry.</w:t>
            </w:r>
          </w:p>
        </w:tc>
      </w:tr>
      <w:tr w:rsidR="006921A9" w:rsidTr="00274ACD">
        <w:trPr>
          <w:trHeight w:val="296"/>
        </w:trPr>
        <w:tc>
          <w:tcPr>
            <w:tcW w:w="11016" w:type="dxa"/>
            <w:gridSpan w:val="7"/>
            <w:shd w:val="clear" w:color="auto" w:fill="C2D69B" w:themeFill="accent3" w:themeFillTint="99"/>
          </w:tcPr>
          <w:p w:rsidR="006921A9" w:rsidRPr="008C13D7" w:rsidRDefault="006921A9"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921A9" w:rsidTr="00274ACD">
        <w:trPr>
          <w:trHeight w:val="359"/>
        </w:trPr>
        <w:tc>
          <w:tcPr>
            <w:tcW w:w="3672" w:type="dxa"/>
            <w:gridSpan w:val="3"/>
          </w:tcPr>
          <w:p w:rsidR="006921A9"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921A9" w:rsidRPr="00D7779B" w:rsidRDefault="006921A9"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921A9" w:rsidTr="00274ACD">
        <w:trPr>
          <w:trHeight w:val="719"/>
        </w:trPr>
        <w:tc>
          <w:tcPr>
            <w:tcW w:w="3672" w:type="dxa"/>
            <w:gridSpan w:val="3"/>
          </w:tcPr>
          <w:p w:rsidR="00A5747B" w:rsidRDefault="00A5747B" w:rsidP="00A5747B">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lastRenderedPageBreak/>
              <w:t>Design or create a location that would work for the family (include estimated cost and activities).</w:t>
            </w:r>
          </w:p>
          <w:p w:rsidR="006921A9" w:rsidRDefault="006921A9" w:rsidP="00D912C1">
            <w:pPr>
              <w:jc w:val="center"/>
              <w:rPr>
                <w:rFonts w:ascii="Times New Roman" w:hAnsi="Times New Roman" w:cs="Times New Roman"/>
                <w:sz w:val="24"/>
                <w:szCs w:val="24"/>
              </w:rPr>
            </w:pPr>
          </w:p>
        </w:tc>
        <w:tc>
          <w:tcPr>
            <w:tcW w:w="3672" w:type="dxa"/>
            <w:gridSpan w:val="3"/>
          </w:tcPr>
          <w:p w:rsidR="00A5747B" w:rsidRDefault="00A5747B" w:rsidP="00A5747B">
            <w:pPr>
              <w:pStyle w:val="ListParagraph"/>
              <w:numPr>
                <w:ilvl w:val="0"/>
                <w:numId w:val="8"/>
              </w:numPr>
              <w:rPr>
                <w:rFonts w:ascii="Times New Roman" w:hAnsi="Times New Roman" w:cs="Times New Roman"/>
                <w:b/>
                <w:bCs/>
                <w:sz w:val="24"/>
                <w:szCs w:val="24"/>
              </w:rPr>
            </w:pPr>
            <w:r>
              <w:rPr>
                <w:rFonts w:ascii="Times New Roman" w:hAnsi="Times New Roman" w:cs="Times New Roman"/>
                <w:bCs/>
                <w:sz w:val="24"/>
                <w:szCs w:val="24"/>
              </w:rPr>
              <w:t xml:space="preserve">From the interview notes, teacher will highlight the “must haves” for the reunion. </w:t>
            </w:r>
          </w:p>
          <w:p w:rsidR="00A5747B" w:rsidRDefault="00A5747B" w:rsidP="00A5747B">
            <w:pPr>
              <w:pStyle w:val="ListParagraph"/>
              <w:numPr>
                <w:ilvl w:val="0"/>
                <w:numId w:val="8"/>
              </w:numPr>
              <w:rPr>
                <w:rFonts w:ascii="Times New Roman" w:hAnsi="Times New Roman" w:cs="Times New Roman"/>
                <w:b/>
                <w:bCs/>
                <w:sz w:val="24"/>
                <w:szCs w:val="24"/>
              </w:rPr>
            </w:pPr>
            <w:r>
              <w:rPr>
                <w:rFonts w:ascii="Times New Roman" w:hAnsi="Times New Roman" w:cs="Times New Roman"/>
                <w:bCs/>
                <w:sz w:val="24"/>
                <w:szCs w:val="24"/>
              </w:rPr>
              <w:t>Limit the number of locations to 2 instead of 3.</w:t>
            </w:r>
          </w:p>
          <w:p w:rsidR="00A5747B" w:rsidRDefault="00A5747B" w:rsidP="00A5747B">
            <w:pPr>
              <w:pStyle w:val="ListParagraph"/>
              <w:numPr>
                <w:ilvl w:val="0"/>
                <w:numId w:val="8"/>
              </w:numPr>
              <w:rPr>
                <w:rFonts w:ascii="Times New Roman" w:hAnsi="Times New Roman" w:cs="Times New Roman"/>
                <w:b/>
                <w:bCs/>
                <w:sz w:val="24"/>
                <w:szCs w:val="24"/>
              </w:rPr>
            </w:pPr>
            <w:r>
              <w:rPr>
                <w:rFonts w:ascii="Times New Roman" w:hAnsi="Times New Roman" w:cs="Times New Roman"/>
                <w:bCs/>
                <w:sz w:val="24"/>
                <w:szCs w:val="24"/>
              </w:rPr>
              <w:t xml:space="preserve">Edit the </w:t>
            </w:r>
            <w:r>
              <w:rPr>
                <w:rFonts w:ascii="Times New Roman" w:hAnsi="Times New Roman" w:cs="Times New Roman"/>
                <w:bCs/>
                <w:i/>
                <w:sz w:val="24"/>
                <w:szCs w:val="24"/>
              </w:rPr>
              <w:t xml:space="preserve">Party Catalog </w:t>
            </w:r>
            <w:r>
              <w:rPr>
                <w:rFonts w:ascii="Times New Roman" w:hAnsi="Times New Roman" w:cs="Times New Roman"/>
                <w:bCs/>
                <w:sz w:val="24"/>
                <w:szCs w:val="24"/>
              </w:rPr>
              <w:t>to limit the number of choices for location.</w:t>
            </w:r>
          </w:p>
          <w:p w:rsidR="006921A9" w:rsidRDefault="00A5747B" w:rsidP="00A5747B">
            <w:pPr>
              <w:pStyle w:val="Default"/>
            </w:pPr>
            <w:r>
              <w:rPr>
                <w:bCs/>
              </w:rPr>
              <w:t>Read the interview notes aloud to the student</w:t>
            </w:r>
          </w:p>
        </w:tc>
        <w:tc>
          <w:tcPr>
            <w:tcW w:w="3672" w:type="dxa"/>
          </w:tcPr>
          <w:p w:rsidR="00A5747B" w:rsidRDefault="00A5747B" w:rsidP="00A5747B">
            <w:pPr>
              <w:pStyle w:val="ListParagraph"/>
              <w:numPr>
                <w:ilvl w:val="0"/>
                <w:numId w:val="8"/>
              </w:numPr>
              <w:rPr>
                <w:rFonts w:ascii="Times New Roman" w:hAnsi="Times New Roman" w:cs="Times New Roman"/>
                <w:bCs/>
                <w:sz w:val="24"/>
                <w:szCs w:val="24"/>
              </w:rPr>
            </w:pPr>
            <w:r>
              <w:rPr>
                <w:rFonts w:ascii="Times New Roman" w:hAnsi="Times New Roman" w:cs="Times New Roman"/>
                <w:bCs/>
                <w:sz w:val="24"/>
                <w:szCs w:val="24"/>
              </w:rPr>
              <w:t xml:space="preserve">Use the same color of highlighter to highlight the portions of the interview and catalog that both relate to the reunion </w:t>
            </w:r>
            <w:r>
              <w:rPr>
                <w:rFonts w:ascii="Times New Roman" w:hAnsi="Times New Roman" w:cs="Times New Roman"/>
                <w:bCs/>
                <w:i/>
                <w:sz w:val="24"/>
                <w:szCs w:val="24"/>
              </w:rPr>
              <w:t>location</w:t>
            </w:r>
            <w:r>
              <w:rPr>
                <w:rFonts w:ascii="Times New Roman" w:hAnsi="Times New Roman" w:cs="Times New Roman"/>
                <w:bCs/>
                <w:sz w:val="24"/>
                <w:szCs w:val="24"/>
              </w:rPr>
              <w:t>, another color for the menu information, and another color for the party favor information.</w:t>
            </w:r>
          </w:p>
          <w:p w:rsidR="006921A9" w:rsidRDefault="00A5747B" w:rsidP="00A5747B">
            <w:pPr>
              <w:jc w:val="center"/>
              <w:rPr>
                <w:rFonts w:ascii="Times New Roman" w:hAnsi="Times New Roman" w:cs="Times New Roman"/>
                <w:sz w:val="24"/>
                <w:szCs w:val="24"/>
              </w:rPr>
            </w:pPr>
            <w:r>
              <w:rPr>
                <w:rFonts w:ascii="Times New Roman" w:hAnsi="Times New Roman" w:cs="Times New Roman"/>
                <w:bCs/>
                <w:sz w:val="24"/>
                <w:szCs w:val="24"/>
              </w:rPr>
              <w:t>Choose one of the three reunion locations to teacher model, using “Think</w:t>
            </w:r>
          </w:p>
        </w:tc>
      </w:tr>
      <w:tr w:rsidR="006921A9" w:rsidTr="00274ACD">
        <w:trPr>
          <w:trHeight w:val="296"/>
        </w:trPr>
        <w:tc>
          <w:tcPr>
            <w:tcW w:w="11016" w:type="dxa"/>
            <w:gridSpan w:val="7"/>
          </w:tcPr>
          <w:p w:rsidR="006921A9" w:rsidRPr="00D7779B" w:rsidRDefault="006921A9"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B85C76">
              <w:rPr>
                <w:rFonts w:ascii="Times New Roman" w:hAnsi="Times New Roman" w:cs="Times New Roman"/>
                <w:b/>
                <w:sz w:val="24"/>
                <w:szCs w:val="24"/>
              </w:rPr>
              <w:t xml:space="preserve"> </w:t>
            </w:r>
            <w:r w:rsidR="00E41C23" w:rsidRPr="00A5747B">
              <w:rPr>
                <w:rFonts w:ascii="Times New Roman" w:hAnsi="Times New Roman" w:cs="Times New Roman"/>
                <w:sz w:val="24"/>
                <w:szCs w:val="24"/>
              </w:rPr>
              <w:t xml:space="preserve">Teacher will read </w:t>
            </w:r>
            <w:r w:rsidR="00A5747B" w:rsidRPr="00A5747B">
              <w:rPr>
                <w:rFonts w:ascii="Times New Roman" w:hAnsi="Times New Roman" w:cs="Times New Roman"/>
                <w:sz w:val="24"/>
                <w:szCs w:val="24"/>
              </w:rPr>
              <w:t xml:space="preserve">students’ </w:t>
            </w:r>
            <w:r w:rsidR="00A5747B" w:rsidRPr="00A5747B">
              <w:rPr>
                <w:rFonts w:ascii="Times New Roman" w:hAnsi="Times New Roman" w:cs="Times New Roman"/>
                <w:b/>
                <w:sz w:val="24"/>
                <w:szCs w:val="24"/>
              </w:rPr>
              <w:t>Party Proposal</w:t>
            </w:r>
            <w:r w:rsidR="00A5747B" w:rsidRPr="00A5747B">
              <w:rPr>
                <w:rFonts w:ascii="Times New Roman" w:hAnsi="Times New Roman" w:cs="Times New Roman"/>
                <w:sz w:val="24"/>
                <w:szCs w:val="24"/>
              </w:rPr>
              <w:t xml:space="preserve"> sheets</w:t>
            </w:r>
            <w:r w:rsidR="00A5747B">
              <w:rPr>
                <w:rFonts w:ascii="Times New Roman" w:hAnsi="Times New Roman" w:cs="Times New Roman"/>
                <w:b/>
                <w:sz w:val="24"/>
                <w:szCs w:val="24"/>
              </w:rPr>
              <w:t>.</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r w:rsidR="006921A9" w:rsidTr="00274ACD">
        <w:trPr>
          <w:trHeight w:val="296"/>
        </w:trPr>
        <w:tc>
          <w:tcPr>
            <w:tcW w:w="11016" w:type="dxa"/>
            <w:gridSpan w:val="7"/>
          </w:tcPr>
          <w:p w:rsidR="006921A9" w:rsidRDefault="006921A9"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p w:rsidR="006921A9" w:rsidRDefault="006921A9"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1A9" w:rsidRDefault="006921A9" w:rsidP="00D7779B">
      <w:pPr>
        <w:spacing w:after="0" w:line="240" w:lineRule="auto"/>
      </w:pPr>
      <w:r>
        <w:separator/>
      </w:r>
    </w:p>
  </w:endnote>
  <w:endnote w:type="continuationSeparator" w:id="0">
    <w:p w:rsidR="006921A9" w:rsidRDefault="006921A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1A9" w:rsidRDefault="006921A9">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1A9" w:rsidRDefault="006921A9" w:rsidP="00D7779B">
      <w:pPr>
        <w:spacing w:after="0" w:line="240" w:lineRule="auto"/>
      </w:pPr>
      <w:r>
        <w:separator/>
      </w:r>
    </w:p>
  </w:footnote>
  <w:footnote w:type="continuationSeparator" w:id="0">
    <w:p w:rsidR="006921A9" w:rsidRDefault="006921A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9B5935"/>
    <w:multiLevelType w:val="hybridMultilevel"/>
    <w:tmpl w:val="C052AB4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2C73"/>
    <w:rsid w:val="00154AF6"/>
    <w:rsid w:val="00224A5F"/>
    <w:rsid w:val="00264EF2"/>
    <w:rsid w:val="00274ACD"/>
    <w:rsid w:val="0028190D"/>
    <w:rsid w:val="003B542E"/>
    <w:rsid w:val="003D7D31"/>
    <w:rsid w:val="004B658C"/>
    <w:rsid w:val="004F6039"/>
    <w:rsid w:val="00510BBE"/>
    <w:rsid w:val="0051657B"/>
    <w:rsid w:val="00570FB8"/>
    <w:rsid w:val="005C4CBE"/>
    <w:rsid w:val="005F4B75"/>
    <w:rsid w:val="00643719"/>
    <w:rsid w:val="00674964"/>
    <w:rsid w:val="00681C91"/>
    <w:rsid w:val="006921A9"/>
    <w:rsid w:val="006A0ACD"/>
    <w:rsid w:val="006F603F"/>
    <w:rsid w:val="00796DEA"/>
    <w:rsid w:val="007B401D"/>
    <w:rsid w:val="00802777"/>
    <w:rsid w:val="008C13D7"/>
    <w:rsid w:val="008D27F0"/>
    <w:rsid w:val="009B085C"/>
    <w:rsid w:val="00A352D5"/>
    <w:rsid w:val="00A5747B"/>
    <w:rsid w:val="00A67FA5"/>
    <w:rsid w:val="00AA7994"/>
    <w:rsid w:val="00B51CA8"/>
    <w:rsid w:val="00B859D6"/>
    <w:rsid w:val="00B85C76"/>
    <w:rsid w:val="00C2492D"/>
    <w:rsid w:val="00C92D93"/>
    <w:rsid w:val="00CB2DBC"/>
    <w:rsid w:val="00CD5617"/>
    <w:rsid w:val="00D7779B"/>
    <w:rsid w:val="00D85633"/>
    <w:rsid w:val="00D912C1"/>
    <w:rsid w:val="00D92FEA"/>
    <w:rsid w:val="00E41C23"/>
    <w:rsid w:val="00ED69B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B542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19571">
      <w:bodyDiv w:val="1"/>
      <w:marLeft w:val="0"/>
      <w:marRight w:val="0"/>
      <w:marTop w:val="0"/>
      <w:marBottom w:val="0"/>
      <w:divBdr>
        <w:top w:val="none" w:sz="0" w:space="0" w:color="auto"/>
        <w:left w:val="none" w:sz="0" w:space="0" w:color="auto"/>
        <w:bottom w:val="none" w:sz="0" w:space="0" w:color="auto"/>
        <w:right w:val="none" w:sz="0" w:space="0" w:color="auto"/>
      </w:divBdr>
    </w:div>
    <w:div w:id="1133672792">
      <w:bodyDiv w:val="1"/>
      <w:marLeft w:val="0"/>
      <w:marRight w:val="0"/>
      <w:marTop w:val="0"/>
      <w:marBottom w:val="0"/>
      <w:divBdr>
        <w:top w:val="none" w:sz="0" w:space="0" w:color="auto"/>
        <w:left w:val="none" w:sz="0" w:space="0" w:color="auto"/>
        <w:bottom w:val="none" w:sz="0" w:space="0" w:color="auto"/>
        <w:right w:val="none" w:sz="0" w:space="0" w:color="auto"/>
      </w:divBdr>
    </w:div>
    <w:div w:id="150701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 ds:uri="http://purl.org/dc/dcmitype/"/>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F83D570-9FD0-4084-9F00-A78AF82EC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607</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student</cp:lastModifiedBy>
  <cp:revision>2</cp:revision>
  <dcterms:created xsi:type="dcterms:W3CDTF">2012-07-26T14:06:00Z</dcterms:created>
  <dcterms:modified xsi:type="dcterms:W3CDTF">2012-07-26T14:06:00Z</dcterms:modified>
</cp:coreProperties>
</file>